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7952" w14:textId="77777777" w:rsidR="00BE171D" w:rsidRDefault="008074BE" w:rsidP="00C37764">
      <w:pPr>
        <w:jc w:val="center"/>
        <w:outlineLvl w:val="0"/>
        <w:rPr>
          <w:b/>
        </w:rPr>
      </w:pPr>
      <w:r w:rsidRPr="001B7A0C">
        <w:rPr>
          <w:b/>
        </w:rPr>
        <w:t xml:space="preserve">Mini </w:t>
      </w:r>
      <w:r w:rsidR="00E00FC6">
        <w:rPr>
          <w:b/>
        </w:rPr>
        <w:t>Re</w:t>
      </w:r>
      <w:r w:rsidRPr="001B7A0C">
        <w:rPr>
          <w:b/>
        </w:rPr>
        <w:t>Z survey</w:t>
      </w:r>
      <w:r w:rsidR="004E1E5D" w:rsidRPr="001B7A0C">
        <w:rPr>
          <w:b/>
        </w:rPr>
        <w:t xml:space="preserve"> </w:t>
      </w:r>
      <w:r w:rsidR="005E738C">
        <w:rPr>
          <w:b/>
        </w:rPr>
        <w:t>(</w:t>
      </w:r>
      <w:r w:rsidR="00E00FC6">
        <w:rPr>
          <w:b/>
        </w:rPr>
        <w:t>for residents and fellows</w:t>
      </w:r>
      <w:r w:rsidR="00CB0961" w:rsidRPr="001B7A0C">
        <w:rPr>
          <w:b/>
        </w:rPr>
        <w:t>)</w:t>
      </w:r>
    </w:p>
    <w:p w14:paraId="3262023A" w14:textId="68A45F83" w:rsidR="009F4A2B" w:rsidRPr="00033D8B" w:rsidRDefault="00362CFC" w:rsidP="00BE171D">
      <w:pPr>
        <w:rPr>
          <w:b/>
          <w:sz w:val="28"/>
          <w:szCs w:val="28"/>
        </w:rPr>
      </w:pPr>
      <w:r w:rsidRPr="001B7A0C">
        <w:rPr>
          <w:rFonts w:hAnsi="Calibri"/>
          <w:b/>
          <w:bCs/>
          <w:color w:val="000000" w:themeColor="text1"/>
          <w:kern w:val="24"/>
        </w:rPr>
        <w:t xml:space="preserve">For questions 1-10, please </w:t>
      </w:r>
      <w:r w:rsidR="001A556D" w:rsidRPr="001B7A0C">
        <w:rPr>
          <w:rFonts w:hAnsi="Calibri"/>
          <w:b/>
          <w:bCs/>
          <w:kern w:val="24"/>
        </w:rPr>
        <w:t>indicate</w:t>
      </w:r>
      <w:r w:rsidRPr="001B7A0C">
        <w:rPr>
          <w:rFonts w:hAnsi="Calibri"/>
          <w:b/>
          <w:bCs/>
          <w:kern w:val="24"/>
        </w:rPr>
        <w:t xml:space="preserve"> </w:t>
      </w:r>
      <w:r w:rsidR="006D52A1" w:rsidRPr="001B7A0C">
        <w:rPr>
          <w:rFonts w:hAnsi="Calibri"/>
          <w:b/>
          <w:bCs/>
          <w:color w:val="000000" w:themeColor="text1"/>
          <w:kern w:val="24"/>
        </w:rPr>
        <w:t xml:space="preserve">based on your experience </w:t>
      </w:r>
      <w:r w:rsidR="00CF0D0B">
        <w:rPr>
          <w:rFonts w:hAnsi="Calibri"/>
          <w:b/>
          <w:bCs/>
          <w:color w:val="000000" w:themeColor="text1"/>
          <w:kern w:val="24"/>
        </w:rPr>
        <w:t xml:space="preserve">for the majority of days </w:t>
      </w:r>
      <w:r w:rsidR="00CF0D0B" w:rsidRPr="00430758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over</w:t>
      </w:r>
      <w:r w:rsidR="006D52A1" w:rsidRPr="00430758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the</w:t>
      </w:r>
      <w:r w:rsidR="006D52A1" w:rsidRPr="00033D8B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past month..</w:t>
      </w:r>
      <w:r w:rsidRPr="00033D8B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.</w:t>
      </w:r>
      <w:r w:rsidR="00C975BE" w:rsidRPr="00033D8B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</w:p>
    <w:p w14:paraId="74FC30D3" w14:textId="3842758C" w:rsidR="009F4A2B" w:rsidRPr="00113F50" w:rsidRDefault="006D52A1" w:rsidP="00A940BF">
      <w:pPr>
        <w:rPr>
          <w:rFonts w:hAnsi="Calibri"/>
          <w:color w:val="000000" w:themeColor="text1"/>
          <w:kern w:val="24"/>
        </w:rPr>
      </w:pPr>
      <w:r w:rsidRPr="001B7A0C">
        <w:rPr>
          <w:rFonts w:hAnsi="Calibri"/>
          <w:b/>
          <w:bCs/>
          <w:color w:val="000000" w:themeColor="text1"/>
          <w:kern w:val="24"/>
        </w:rPr>
        <w:t xml:space="preserve">1. </w:t>
      </w:r>
      <w:r w:rsidR="009A5769" w:rsidRPr="001B7A0C">
        <w:rPr>
          <w:rFonts w:hAnsi="Calibri"/>
          <w:b/>
          <w:bCs/>
          <w:color w:val="000000" w:themeColor="text1"/>
          <w:kern w:val="24"/>
        </w:rPr>
        <w:t xml:space="preserve">I </w:t>
      </w:r>
      <w:r w:rsidRPr="001B7A0C">
        <w:rPr>
          <w:rFonts w:hAnsi="Calibri"/>
          <w:b/>
          <w:bCs/>
          <w:color w:val="000000" w:themeColor="text1"/>
          <w:kern w:val="24"/>
        </w:rPr>
        <w:t>have been</w:t>
      </w:r>
      <w:r w:rsidR="009A5769" w:rsidRPr="001B7A0C">
        <w:rPr>
          <w:rFonts w:hAnsi="Calibri"/>
          <w:b/>
          <w:bCs/>
          <w:color w:val="000000" w:themeColor="text1"/>
          <w:kern w:val="24"/>
        </w:rPr>
        <w:t xml:space="preserve"> satisfied with my </w:t>
      </w:r>
      <w:r w:rsidR="00C808B1">
        <w:rPr>
          <w:rFonts w:hAnsi="Calibri"/>
          <w:b/>
          <w:bCs/>
          <w:color w:val="000000" w:themeColor="text1"/>
          <w:kern w:val="24"/>
        </w:rPr>
        <w:t>residency/fellowship program</w:t>
      </w:r>
      <w:r w:rsidR="009A5769" w:rsidRPr="001B7A0C">
        <w:rPr>
          <w:rFonts w:hAnsi="Calibri"/>
          <w:b/>
          <w:bCs/>
          <w:color w:val="000000" w:themeColor="text1"/>
          <w:kern w:val="24"/>
        </w:rPr>
        <w:t>:</w:t>
      </w:r>
      <w:r w:rsidR="009A5769" w:rsidRPr="001B7A0C">
        <w:rPr>
          <w:rFonts w:hAnsi="Calibri"/>
          <w:b/>
          <w:bCs/>
          <w:color w:val="000000" w:themeColor="text1"/>
          <w:kern w:val="24"/>
        </w:rPr>
        <w:tab/>
      </w:r>
      <w:r w:rsidR="00E97847">
        <w:rPr>
          <w:rFonts w:hAnsi="Calibri"/>
          <w:b/>
          <w:bCs/>
          <w:color w:val="000000" w:themeColor="text1"/>
          <w:kern w:val="24"/>
        </w:rPr>
        <w:t xml:space="preserve"> </w:t>
      </w:r>
      <w:r w:rsidR="00A940BF">
        <w:rPr>
          <w:rFonts w:hAnsi="Calibri"/>
          <w:b/>
          <w:bCs/>
          <w:color w:val="000000" w:themeColor="text1"/>
          <w:kern w:val="24"/>
        </w:rPr>
        <w:br/>
      </w:r>
      <w:r w:rsidR="00CE7B6F">
        <w:rPr>
          <w:rFonts w:hAnsi="Calibri"/>
          <w:color w:val="000000" w:themeColor="text1"/>
          <w:kern w:val="24"/>
        </w:rPr>
        <w:t xml:space="preserve">    1</w:t>
      </w:r>
      <w:r w:rsidR="00C52908" w:rsidRPr="001B7A0C">
        <w:rPr>
          <w:rFonts w:hAnsi="Calibri"/>
          <w:color w:val="000000" w:themeColor="text1"/>
          <w:kern w:val="24"/>
        </w:rPr>
        <w:t>=</w:t>
      </w:r>
      <w:r w:rsidR="00CE7B6F">
        <w:rPr>
          <w:rFonts w:hAnsi="Calibri"/>
          <w:color w:val="000000" w:themeColor="text1"/>
          <w:kern w:val="24"/>
        </w:rPr>
        <w:t>Strongly disa</w:t>
      </w:r>
      <w:r w:rsidR="00E16CE4" w:rsidRPr="001B7A0C">
        <w:rPr>
          <w:rFonts w:hAnsi="Calibri"/>
          <w:color w:val="000000" w:themeColor="text1"/>
          <w:kern w:val="24"/>
        </w:rPr>
        <w:t>gree</w:t>
      </w:r>
      <w:r w:rsidR="00CE7B6F">
        <w:rPr>
          <w:rFonts w:hAnsi="Calibri"/>
          <w:color w:val="000000" w:themeColor="text1"/>
          <w:kern w:val="24"/>
        </w:rPr>
        <w:t xml:space="preserve">     2</w:t>
      </w:r>
      <w:r w:rsidR="00C52908" w:rsidRPr="001B7A0C">
        <w:rPr>
          <w:rFonts w:hAnsi="Calibri"/>
          <w:color w:val="000000" w:themeColor="text1"/>
          <w:kern w:val="24"/>
        </w:rPr>
        <w:t>=</w:t>
      </w:r>
      <w:r w:rsidR="00CE7B6F">
        <w:rPr>
          <w:rFonts w:hAnsi="Calibri"/>
          <w:color w:val="000000" w:themeColor="text1"/>
          <w:kern w:val="24"/>
        </w:rPr>
        <w:t>Disa</w:t>
      </w:r>
      <w:r w:rsidR="007E05D0" w:rsidRPr="001B7A0C">
        <w:rPr>
          <w:rFonts w:hAnsi="Calibri"/>
          <w:color w:val="000000" w:themeColor="text1"/>
          <w:kern w:val="24"/>
        </w:rPr>
        <w:t>gree  </w:t>
      </w:r>
      <w:r w:rsidR="00E16CE4" w:rsidRPr="001B7A0C">
        <w:rPr>
          <w:rFonts w:hAnsi="Calibri"/>
          <w:color w:val="000000" w:themeColor="text1"/>
          <w:kern w:val="24"/>
        </w:rPr>
        <w:t xml:space="preserve">    </w:t>
      </w:r>
      <w:r w:rsidR="00C52908" w:rsidRPr="001B7A0C">
        <w:rPr>
          <w:rFonts w:hAnsi="Calibri"/>
          <w:color w:val="000000" w:themeColor="text1"/>
          <w:kern w:val="24"/>
        </w:rPr>
        <w:t>3=</w:t>
      </w:r>
      <w:r w:rsidR="007E05D0" w:rsidRPr="001B7A0C">
        <w:rPr>
          <w:rFonts w:hAnsi="Calibri"/>
          <w:color w:val="000000" w:themeColor="text1"/>
          <w:kern w:val="24"/>
        </w:rPr>
        <w:t>Neither agree nor disagree</w:t>
      </w:r>
      <w:r w:rsidR="00C52908" w:rsidRPr="001B7A0C">
        <w:rPr>
          <w:rFonts w:hAnsi="Calibri"/>
          <w:color w:val="000000" w:themeColor="text1"/>
          <w:kern w:val="24"/>
        </w:rPr>
        <w:t xml:space="preserve">    </w:t>
      </w:r>
      <w:r w:rsidR="00E16CE4" w:rsidRPr="001B7A0C">
        <w:rPr>
          <w:rFonts w:hAnsi="Calibri"/>
          <w:color w:val="000000" w:themeColor="text1"/>
          <w:kern w:val="24"/>
        </w:rPr>
        <w:t xml:space="preserve"> </w:t>
      </w:r>
      <w:r w:rsidR="00CE7B6F">
        <w:rPr>
          <w:rFonts w:hAnsi="Calibri"/>
          <w:color w:val="000000" w:themeColor="text1"/>
          <w:kern w:val="24"/>
        </w:rPr>
        <w:t>4</w:t>
      </w:r>
      <w:r w:rsidR="00C52908" w:rsidRPr="001B7A0C">
        <w:rPr>
          <w:rFonts w:hAnsi="Calibri"/>
          <w:color w:val="000000" w:themeColor="text1"/>
          <w:kern w:val="24"/>
        </w:rPr>
        <w:t>=</w:t>
      </w:r>
      <w:r w:rsidR="00CE7B6F">
        <w:rPr>
          <w:rFonts w:hAnsi="Calibri"/>
          <w:color w:val="000000" w:themeColor="text1"/>
          <w:kern w:val="24"/>
        </w:rPr>
        <w:t>A</w:t>
      </w:r>
      <w:r w:rsidR="007E05D0" w:rsidRPr="001B7A0C">
        <w:rPr>
          <w:rFonts w:hAnsi="Calibri"/>
          <w:color w:val="000000" w:themeColor="text1"/>
          <w:kern w:val="24"/>
        </w:rPr>
        <w:t>gree</w:t>
      </w:r>
      <w:r w:rsidR="00C52908" w:rsidRPr="001B7A0C">
        <w:rPr>
          <w:rFonts w:hAnsi="Calibri"/>
          <w:color w:val="000000" w:themeColor="text1"/>
          <w:kern w:val="24"/>
        </w:rPr>
        <w:t xml:space="preserve">   </w:t>
      </w:r>
      <w:r w:rsidR="007E05D0" w:rsidRPr="001B7A0C">
        <w:rPr>
          <w:rFonts w:hAnsi="Calibri"/>
          <w:color w:val="000000" w:themeColor="text1"/>
          <w:kern w:val="24"/>
        </w:rPr>
        <w:t xml:space="preserve">  </w:t>
      </w:r>
      <w:r w:rsidR="00CE7B6F">
        <w:rPr>
          <w:rFonts w:hAnsi="Calibri"/>
          <w:color w:val="000000" w:themeColor="text1"/>
          <w:kern w:val="24"/>
        </w:rPr>
        <w:t>5</w:t>
      </w:r>
      <w:r w:rsidR="00C52908" w:rsidRPr="001B7A0C">
        <w:rPr>
          <w:rFonts w:hAnsi="Calibri"/>
          <w:color w:val="000000" w:themeColor="text1"/>
          <w:kern w:val="24"/>
        </w:rPr>
        <w:t>=</w:t>
      </w:r>
      <w:r w:rsidR="00CE7B6F">
        <w:rPr>
          <w:rFonts w:hAnsi="Calibri"/>
          <w:color w:val="000000" w:themeColor="text1"/>
          <w:kern w:val="24"/>
        </w:rPr>
        <w:t>A</w:t>
      </w:r>
      <w:r w:rsidR="007E05D0" w:rsidRPr="001B7A0C">
        <w:rPr>
          <w:rFonts w:hAnsi="Calibri"/>
          <w:color w:val="000000" w:themeColor="text1"/>
          <w:kern w:val="24"/>
        </w:rPr>
        <w:t>gree</w:t>
      </w:r>
      <w:r w:rsidR="00CE7B6F">
        <w:rPr>
          <w:rFonts w:hAnsi="Calibri"/>
          <w:color w:val="000000" w:themeColor="text1"/>
          <w:kern w:val="24"/>
        </w:rPr>
        <w:t xml:space="preserve"> Strongly</w:t>
      </w:r>
      <w:r w:rsidR="007E05D0" w:rsidRPr="001B7A0C">
        <w:rPr>
          <w:rFonts w:hAnsi="Calibri"/>
          <w:color w:val="000000" w:themeColor="text1"/>
          <w:kern w:val="24"/>
        </w:rPr>
        <w:t xml:space="preserve">            </w:t>
      </w:r>
    </w:p>
    <w:p w14:paraId="09EA12FB" w14:textId="6589A8E7" w:rsidR="009A5769" w:rsidRDefault="009B60B2" w:rsidP="00A940BF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2</w:t>
      </w:r>
      <w:r w:rsidR="009A5769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. Using your own definition of “burnout”, please </w:t>
      </w:r>
      <w:r w:rsidR="00D27A44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choose</w:t>
      </w:r>
      <w:r w:rsidR="009A5769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one of the </w:t>
      </w:r>
      <w:r w:rsidR="00D27A44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numbers</w:t>
      </w:r>
      <w:r w:rsidR="009A5769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below:</w:t>
      </w:r>
    </w:p>
    <w:p w14:paraId="7CB40D40" w14:textId="77777777" w:rsidR="00140D94" w:rsidRDefault="00140D94" w:rsidP="00140D94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6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=I enjoy my work. I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have no symptoms of burnout.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</w:p>
    <w:p w14:paraId="32CA95AE" w14:textId="77777777" w:rsidR="00140D94" w:rsidRPr="00CE7B6F" w:rsidRDefault="00140D94" w:rsidP="00140D94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=I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am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under stress, and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don’t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alw</w:t>
      </w:r>
      <w:bookmarkStart w:id="0" w:name="_GoBack"/>
      <w:bookmarkEnd w:id="0"/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ays have as much energy as I did, but I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don’t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feel burned out.</w:t>
      </w:r>
    </w:p>
    <w:p w14:paraId="1FF6AD64" w14:textId="0C228DB8" w:rsidR="00140D94" w:rsidRDefault="00140D94" w:rsidP="00140D94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4=I am very stressed and may be suffering some burnout symptoms, such as emotional exhaustion </w:t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depersonalization</w:t>
      </w:r>
      <w:r w:rsidR="00CA41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63EB5A3E" w14:textId="25280A5E" w:rsidR="00140D94" w:rsidRDefault="00140D94" w:rsidP="00140D94">
      <w:pPr>
        <w:pStyle w:val="NormalWeb"/>
        <w:spacing w:before="80" w:beforeAutospacing="0" w:after="0" w:afterAutospacing="0"/>
        <w:ind w:left="15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3=I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am definitely burning out and have more than one symptom of burnout, e.g. emotional exhaustion </w:t>
      </w:r>
      <w:r w:rsidRPr="001C375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AND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depersonalization</w:t>
      </w:r>
      <w:r w:rsidR="00CA41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14:paraId="2E2E289F" w14:textId="31BD11A4" w:rsidR="00140D94" w:rsidRDefault="00140D94" w:rsidP="00140D94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My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symptoms of burnout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won’t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go away. I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think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about work frustrations a lot.</w:t>
      </w:r>
    </w:p>
    <w:p w14:paraId="0CDE6559" w14:textId="3D5A8D01" w:rsidR="00140D94" w:rsidRDefault="00140D94" w:rsidP="00140D94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40D9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1=I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feel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completely burned out. I am at the point where I may need to seek help. </w:t>
      </w:r>
    </w:p>
    <w:p w14:paraId="7B8A420E" w14:textId="77777777" w:rsidR="008B6B8C" w:rsidRDefault="008B6B8C" w:rsidP="00140D94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29476144" w14:textId="73DA1DFE" w:rsidR="00725A8D" w:rsidRPr="00725A8D" w:rsidRDefault="00725A8D" w:rsidP="00043598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725A8D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**</w:t>
      </w:r>
      <w:r w:rsidR="00A00D92" w:rsidRPr="00725A8D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Launch </w:t>
      </w:r>
      <w:r w:rsidR="008B6B8C" w:rsidRPr="00725A8D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PHQ 2 – if you score 1 or 2…, and, if do not wish us to contact you, then call employee assistance pr</w:t>
      </w:r>
      <w:r w:rsidR="00140D94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o</w:t>
      </w:r>
      <w:r w:rsidR="008B6B8C" w:rsidRPr="00725A8D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g</w:t>
      </w:r>
      <w:r w:rsidR="00140D94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ra</w:t>
      </w:r>
      <w:r w:rsidR="008B6B8C" w:rsidRPr="00725A8D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m.</w:t>
      </w:r>
      <w:r w:rsidR="00C812AC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See text at end of survey for example…</w:t>
      </w:r>
    </w:p>
    <w:p w14:paraId="38D648A0" w14:textId="77777777" w:rsidR="00725A8D" w:rsidRDefault="00725A8D" w:rsidP="00725A8D">
      <w:pPr>
        <w:pStyle w:val="NormalWeb"/>
        <w:spacing w:before="80" w:beforeAutospacing="0" w:after="0" w:afterAutospacing="0"/>
        <w:ind w:firstLine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Over the past two weeks, how often have you been bothered by any of the following problems?</w:t>
      </w:r>
    </w:p>
    <w:p w14:paraId="741F50A0" w14:textId="3559E32E" w:rsidR="00725A8D" w:rsidRDefault="00725A8D" w:rsidP="00725A8D">
      <w:pPr>
        <w:pStyle w:val="NormalWeb"/>
        <w:numPr>
          <w:ilvl w:val="0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Little interest or pleasure in doing things.</w:t>
      </w:r>
    </w:p>
    <w:p w14:paraId="546D3D44" w14:textId="53A44C51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0=Not at all</w:t>
      </w:r>
    </w:p>
    <w:p w14:paraId="7DD44692" w14:textId="0DC4FFE8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1=Several days</w:t>
      </w:r>
    </w:p>
    <w:p w14:paraId="58DF68D1" w14:textId="4213AF69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2=More than half the days</w:t>
      </w:r>
    </w:p>
    <w:p w14:paraId="03A3E84E" w14:textId="79892064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3=Nearly every day</w:t>
      </w:r>
    </w:p>
    <w:p w14:paraId="2A82DDF1" w14:textId="77777777" w:rsidR="00725A8D" w:rsidRDefault="00725A8D" w:rsidP="00725A8D">
      <w:pPr>
        <w:pStyle w:val="NormalWeb"/>
        <w:spacing w:before="80" w:beforeAutospacing="0" w:after="0" w:afterAutospacing="0"/>
        <w:ind w:left="125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1568B8BD" w14:textId="77777777" w:rsidR="00725A8D" w:rsidRDefault="00725A8D" w:rsidP="00725A8D">
      <w:pPr>
        <w:pStyle w:val="NormalWeb"/>
        <w:numPr>
          <w:ilvl w:val="0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Feeling down, depressed, or hopeless.</w:t>
      </w:r>
    </w:p>
    <w:p w14:paraId="78522659" w14:textId="77777777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0=Not at all</w:t>
      </w:r>
    </w:p>
    <w:p w14:paraId="029617CD" w14:textId="77777777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1=Several days</w:t>
      </w:r>
    </w:p>
    <w:p w14:paraId="531BC380" w14:textId="77777777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2=More than half the days</w:t>
      </w:r>
    </w:p>
    <w:p w14:paraId="6B27EFE6" w14:textId="77777777" w:rsidR="00725A8D" w:rsidRDefault="00725A8D" w:rsidP="00725A8D">
      <w:pPr>
        <w:pStyle w:val="NormalWeb"/>
        <w:numPr>
          <w:ilvl w:val="1"/>
          <w:numId w:val="28"/>
        </w:numPr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3=Nearly every day</w:t>
      </w:r>
    </w:p>
    <w:p w14:paraId="72CA8B39" w14:textId="2FB62D18" w:rsidR="00992ED5" w:rsidRPr="00992ED5" w:rsidRDefault="00CE7B6F" w:rsidP="005516D0">
      <w:pPr>
        <w:pStyle w:val="NormalWeb"/>
        <w:spacing w:before="80" w:beforeAutospacing="0" w:after="0" w:afterAutospacing="0"/>
        <w:ind w:left="53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</w:p>
    <w:p w14:paraId="791D658C" w14:textId="2B0B24A5" w:rsidR="009A5769" w:rsidRPr="009F4A2B" w:rsidRDefault="009B60B2" w:rsidP="009F4A2B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3</w:t>
      </w:r>
      <w:r w:rsidR="009A5769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. My professional values </w:t>
      </w:r>
      <w:r w:rsidR="00CB07E8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have been</w:t>
      </w:r>
      <w:r w:rsidR="009A5769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well aligned with those of my </w:t>
      </w:r>
      <w:r w:rsidR="00CB07E8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program</w:t>
      </w:r>
      <w:r w:rsidR="009A5769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leaders:</w:t>
      </w:r>
    </w:p>
    <w:p w14:paraId="4D5BB381" w14:textId="77777777" w:rsidR="00CE7B6F" w:rsidRDefault="00CE7B6F" w:rsidP="009F4A2B">
      <w:pPr>
        <w:pStyle w:val="NormalWeb"/>
        <w:spacing w:before="80" w:beforeAutospacing="0" w:after="0" w:afterAutospacing="0"/>
        <w:ind w:left="173"/>
        <w:rPr>
          <w:rFonts w:asciiTheme="minorHAnsi" w:hAnsiTheme="minorHAnsi"/>
          <w:color w:val="000000" w:themeColor="text1"/>
          <w:kern w:val="24"/>
          <w:sz w:val="22"/>
          <w:szCs w:val="22"/>
        </w:rPr>
      </w:pPr>
      <w:r w:rsidRPr="00CE7B6F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1=Strongly disagree     2=Disagree      3=Neither agree nor disagree     4=Agree     5=Agree Strongly  </w:t>
      </w:r>
    </w:p>
    <w:p w14:paraId="2043A7F1" w14:textId="52024B5B" w:rsidR="00113F50" w:rsidRPr="00CE7B6F" w:rsidRDefault="00CE7B6F" w:rsidP="009F4A2B">
      <w:pPr>
        <w:pStyle w:val="NormalWeb"/>
        <w:spacing w:before="80" w:beforeAutospacing="0" w:after="0" w:afterAutospacing="0"/>
        <w:ind w:left="173"/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</w:pPr>
      <w:r w:rsidRPr="00CE7B6F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          </w:t>
      </w:r>
    </w:p>
    <w:p w14:paraId="28713202" w14:textId="665020E7" w:rsidR="009A5769" w:rsidRPr="001B7A0C" w:rsidRDefault="009B60B2" w:rsidP="009F4A2B">
      <w:pPr>
        <w:pStyle w:val="NormalWeb"/>
        <w:spacing w:before="80" w:beforeAutospacing="0" w:after="0" w:afterAutospacing="0"/>
      </w:pPr>
      <w:r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4</w:t>
      </w:r>
      <w:r w:rsidR="009A5769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="00FB0D5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The </w:t>
      </w:r>
      <w:r w:rsidR="00CB07E8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efficiency of my team has been: </w:t>
      </w:r>
      <w:r w:rsidR="00FB0D5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9984C13" w14:textId="77777777" w:rsidR="00153A43" w:rsidRDefault="00C52908" w:rsidP="001A2B0A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</w:t>
      </w:r>
      <w:r w:rsidR="00FB0D5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Poor</w:t>
      </w:r>
      <w:r w:rsidR="00FB0D5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A82451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2=Marginal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3=</w:t>
      </w:r>
      <w:r w:rsidR="00FB0D5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Satisfactory</w:t>
      </w:r>
      <w:r w:rsidR="00FB0D5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FB0D5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4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=</w:t>
      </w:r>
      <w:r w:rsidR="00A82451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Good</w:t>
      </w:r>
      <w:r w:rsidR="00A82451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FB0D5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5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=</w:t>
      </w:r>
      <w:r w:rsidR="001A2B0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Optimal</w:t>
      </w:r>
    </w:p>
    <w:p w14:paraId="55E043B1" w14:textId="77777777" w:rsidR="00140D94" w:rsidRDefault="00140D94" w:rsidP="001A2B0A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0FC9B9C6" w14:textId="1EEBD10A" w:rsidR="00140D94" w:rsidRPr="008A3ECB" w:rsidRDefault="00140D94" w:rsidP="00140D94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5</w:t>
      </w:r>
      <w:r w:rsidRPr="008A3EC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. </w:t>
      </w:r>
      <w:r w:rsidRPr="008A3EC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My control over my workload has been:</w:t>
      </w:r>
      <w:r w:rsidR="00CC196F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48E89ED2" w14:textId="77777777" w:rsidR="00140D94" w:rsidRDefault="00140D94" w:rsidP="00140D94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1 =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2 =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3 =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 =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= Optimal </w:t>
      </w:r>
    </w:p>
    <w:p w14:paraId="5E8E7D73" w14:textId="7AECCAA8" w:rsidR="00113F50" w:rsidRPr="001A2B0A" w:rsidRDefault="00113F50" w:rsidP="005516D0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63BBB7ED" w14:textId="1C5F1CD7" w:rsidR="008A3ECB" w:rsidRPr="009F4A2B" w:rsidRDefault="00140D94" w:rsidP="008A3ECB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6.</w:t>
      </w:r>
      <w:r w:rsidR="009F4A2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</w:t>
      </w:r>
      <w:r w:rsidR="008A3EC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I have felt a great deal of stress because of my job</w:t>
      </w:r>
      <w:r w:rsidR="00CC196F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: </w:t>
      </w:r>
    </w:p>
    <w:p w14:paraId="338BDF15" w14:textId="77777777" w:rsidR="008A3ECB" w:rsidRDefault="008A3ECB" w:rsidP="008A3EC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1=Agree strongly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2=Agree      3=Neither agree nor disagree       4=Disagree     5=Strongly disagree</w:t>
      </w:r>
    </w:p>
    <w:p w14:paraId="1B6F87C3" w14:textId="77777777" w:rsidR="00113F50" w:rsidRPr="001B7A0C" w:rsidRDefault="00113F50" w:rsidP="008A3EC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02CEE24F" w14:textId="2568D07A" w:rsidR="008A3ECB" w:rsidRPr="001B7A0C" w:rsidRDefault="00140D94" w:rsidP="008A3ECB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7.</w:t>
      </w:r>
      <w:r w:rsidR="008A3EC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8A3ECB" w:rsidRPr="001B7A0C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The amount of time I have spent</w:t>
      </w:r>
      <w:r w:rsidR="008A3EC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on the EMR</w:t>
      </w:r>
      <w:r w:rsidR="008A3ECB" w:rsidRPr="001B7A0C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="008A3EC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after hours</w:t>
      </w:r>
      <w:r w:rsidR="008A3ECB" w:rsidRPr="001B7A0C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is:</w:t>
      </w:r>
    </w:p>
    <w:p w14:paraId="6CD3380C" w14:textId="743E5362" w:rsidR="008A3ECB" w:rsidRDefault="008A3ECB" w:rsidP="008A3EC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1=Excessive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E7B6F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2=Moderately high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E7B6F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3=Satisfactory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</w:t>
      </w:r>
      <w:r w:rsidR="00CE7B6F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     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4=Modest    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CE7B6F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  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5=Minimal/none</w:t>
      </w:r>
    </w:p>
    <w:p w14:paraId="20B7F54B" w14:textId="77777777" w:rsidR="00113F50" w:rsidRDefault="00113F50" w:rsidP="008A3EC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27B4ED1A" w14:textId="4BEB8562" w:rsidR="008A3ECB" w:rsidRPr="008A3ECB" w:rsidRDefault="00140D94" w:rsidP="008A3ECB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8</w:t>
      </w:r>
      <w:r w:rsidR="008A3ECB" w:rsidRPr="008A3EC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. </w:t>
      </w:r>
      <w:r w:rsidR="008A3ECB" w:rsidRPr="008A3EC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Sufficiency of time</w:t>
      </w:r>
      <w:r w:rsidR="008A3EC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for documentation has been:</w:t>
      </w:r>
      <w:r w:rsidR="00CC196F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62F8C94C" w14:textId="77777777" w:rsidR="008A3ECB" w:rsidRDefault="008A3ECB" w:rsidP="008A3EC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= Poor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= Marginal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= Satisfactory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 = Good</w:t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= Optimal </w:t>
      </w:r>
    </w:p>
    <w:p w14:paraId="4C4A1397" w14:textId="77777777" w:rsidR="00113F50" w:rsidRPr="001B7A0C" w:rsidRDefault="00113F50" w:rsidP="008A3ECB">
      <w:pPr>
        <w:pStyle w:val="NormalWeb"/>
        <w:spacing w:before="80" w:beforeAutospacing="0" w:after="0" w:afterAutospacing="0"/>
        <w:ind w:left="173"/>
      </w:pPr>
    </w:p>
    <w:p w14:paraId="45BE48FA" w14:textId="23CF45CC" w:rsidR="008A3ECB" w:rsidRPr="001B7A0C" w:rsidRDefault="00140D94" w:rsidP="008A3ECB">
      <w:pPr>
        <w:pStyle w:val="NormalWeb"/>
        <w:spacing w:before="80" w:beforeAutospacing="0" w:after="0" w:afterAutospacing="0"/>
        <w:ind w:left="45"/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9</w:t>
      </w:r>
      <w:r w:rsidR="008A3ECB" w:rsidRPr="008A3EC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. </w:t>
      </w:r>
      <w:r w:rsidR="008A3ECB" w:rsidRPr="008A3EC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Which</w:t>
      </w:r>
      <w:r w:rsidR="008A3EC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number best describes the atmosphere in your work area (for the</w:t>
      </w:r>
      <w:r w:rsidR="008A3EC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majority of the</w:t>
      </w:r>
      <w:r w:rsidR="008A3EC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past </w:t>
      </w:r>
      <w:r w:rsidR="008A3EC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        </w:t>
      </w:r>
      <w:r w:rsidR="008A3EC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month)?</w:t>
      </w:r>
      <w:r w:rsidR="00CC196F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30026AA6" w14:textId="1E6CF5EE" w:rsidR="008A3ECB" w:rsidRDefault="00CE7B6F" w:rsidP="00CE7B6F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Hectic, chaotic</w:t>
      </w:r>
      <w:r w:rsidR="008A3EC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                              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8A3EC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Busy, but reasonable                        </w:t>
      </w:r>
      <w:r w:rsidR="008A3EC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 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      Calm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1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</w:t>
      </w:r>
      <w:r w:rsidR="008A3EC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8A3EC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113F5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8A3ECB" w:rsidRPr="001B7A0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3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</w:t>
      </w:r>
      <w:r w:rsidR="008A3E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 </w:t>
      </w:r>
    </w:p>
    <w:p w14:paraId="722E725B" w14:textId="77777777" w:rsidR="00CE7B6F" w:rsidRDefault="00CE7B6F" w:rsidP="009F4A2B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42B84A45" w14:textId="6BD010B2" w:rsidR="009F4A2B" w:rsidRPr="00336D40" w:rsidRDefault="008A3ECB" w:rsidP="009F4A2B">
      <w:pPr>
        <w:pStyle w:val="NormalWeb"/>
        <w:spacing w:before="80" w:beforeAutospacing="0" w:after="0" w:afterAutospacing="0"/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10.</w:t>
      </w:r>
      <w:r w:rsidR="009F4A2B" w:rsidRPr="00FB0D5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="009F4A2B" w:rsidRPr="0001396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The </w:t>
      </w:r>
      <w:r w:rsidR="009F4A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EMR (electronic medical record)</w:t>
      </w:r>
      <w:r w:rsidR="00397D6C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added</w:t>
      </w:r>
      <w:r w:rsidR="009F4A2B" w:rsidRPr="0001396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to the frustration of my day</w:t>
      </w:r>
      <w:r w:rsidR="009F4A2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:</w:t>
      </w:r>
      <w:r w:rsidR="005516D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</w:p>
    <w:p w14:paraId="529C4C83" w14:textId="48B356C2" w:rsidR="009B60B2" w:rsidRPr="008A3ECB" w:rsidRDefault="009F4A2B" w:rsidP="008A3EC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2=Agree      3=Neither agree nor disagree     4=Disagree     5=Strongly disagree</w:t>
      </w:r>
    </w:p>
    <w:p w14:paraId="134131EB" w14:textId="77777777" w:rsidR="008A3ECB" w:rsidRDefault="008A3ECB" w:rsidP="00C37764">
      <w:pPr>
        <w:pStyle w:val="NormalWeb"/>
        <w:spacing w:before="80" w:beforeAutospacing="0" w:after="0" w:afterAutospacing="0"/>
        <w:outlineLvl w:val="0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14:paraId="52EE115C" w14:textId="365AA888" w:rsidR="00113F50" w:rsidRPr="005516D0" w:rsidRDefault="005B4F06" w:rsidP="00C37764">
      <w:pPr>
        <w:pStyle w:val="NormalWeb"/>
        <w:spacing w:before="80" w:beforeAutospacing="0" w:after="0" w:afterAutospacing="0"/>
        <w:outlineLvl w:val="0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5B4F06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How have the following items impacted your job satisfaction over the past month</w:t>
      </w:r>
      <w:r w:rsidR="00153A43" w:rsidRPr="005B4F06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? </w:t>
      </w:r>
    </w:p>
    <w:p w14:paraId="6CA5AF62" w14:textId="77777777" w:rsidR="00153A43" w:rsidRPr="001B7A0C" w:rsidRDefault="00153A43" w:rsidP="009F4A2B">
      <w:pPr>
        <w:pStyle w:val="NormalWeb"/>
        <w:numPr>
          <w:ilvl w:val="0"/>
          <w:numId w:val="8"/>
        </w:numPr>
        <w:spacing w:before="80" w:beforeAutospacing="0" w:after="0" w:afterAutospacing="0"/>
        <w:ind w:left="360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Work </w:t>
      </w:r>
      <w:r w:rsidR="00E40A7A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interruptions</w:t>
      </w:r>
      <w:r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(e.g. pages</w:t>
      </w:r>
      <w:r w:rsidR="00E00FC6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greater than expected</w:t>
      </w:r>
      <w:r w:rsidR="00CD543D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, etc.</w:t>
      </w:r>
      <w:r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)</w:t>
      </w:r>
    </w:p>
    <w:p w14:paraId="2DBE3021" w14:textId="52E6AC9E" w:rsidR="008A3ECB" w:rsidRDefault="00CE7B6F" w:rsidP="008A3ECB">
      <w:pPr>
        <w:pStyle w:val="NormalWeb"/>
        <w:spacing w:before="80" w:beforeAutospacing="0" w:after="0" w:afterAutospacing="0"/>
        <w:ind w:left="300"/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1</w:t>
      </w:r>
      <w:r w:rsidR="00A940B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A940B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A940B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2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  </w:t>
      </w:r>
      <w:r w:rsidR="00153A43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3</w:t>
      </w:r>
      <w:r w:rsidR="00153A43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153A43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153A43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4</w:t>
      </w:r>
      <w:r w:rsidR="00153A43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153A43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5</w:t>
      </w:r>
    </w:p>
    <w:p w14:paraId="2B463060" w14:textId="287B9AB0" w:rsidR="00153A43" w:rsidRPr="001B7A0C" w:rsidRDefault="008A3ECB" w:rsidP="008A3ECB">
      <w:pPr>
        <w:pStyle w:val="NormalWeb"/>
        <w:spacing w:before="8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</w:t>
      </w:r>
      <w:r w:rsidR="00CE7B6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A lot</w:t>
      </w:r>
      <w:r w:rsidR="00113F50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113F50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CE7B6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A moderate amount</w:t>
      </w:r>
      <w:r w:rsidR="00113F50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</w:t>
      </w:r>
      <w:r w:rsidR="00113F50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Somewhat</w:t>
      </w:r>
      <w:r w:rsidR="00113F50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113F50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</w:t>
      </w:r>
      <w:r w:rsidR="00CE7B6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113F50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A </w:t>
      </w:r>
      <w:r w:rsidR="00CE7B6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little</w:t>
      </w:r>
      <w:r w:rsidR="00113F50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113F50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</w:t>
      </w:r>
      <w:r w:rsidR="00113F50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CE7B6F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>Not at all</w:t>
      </w:r>
    </w:p>
    <w:p w14:paraId="27B532AD" w14:textId="4E2D18C1" w:rsidR="00DE7099" w:rsidRDefault="00E40A7A" w:rsidP="00DE7099">
      <w:pPr>
        <w:pStyle w:val="NormalWeb"/>
        <w:spacing w:before="8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12. </w:t>
      </w:r>
      <w:r w:rsidR="00153A43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Lack of sleep</w:t>
      </w:r>
      <w:r w:rsidR="00153A43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br/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 1</w:t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2</w:t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  </w:t>
      </w:r>
      <w:r w:rsidR="00DE7099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3</w:t>
      </w:r>
      <w:r w:rsidR="00DE7099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DE7099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</w:t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DE7099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</w:t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4</w:t>
      </w:r>
      <w:r w:rsidR="00DE7099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DE7099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</w:t>
      </w:r>
      <w:r w:rsidR="00DE709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5</w:t>
      </w:r>
    </w:p>
    <w:p w14:paraId="39A5922B" w14:textId="331B90AF" w:rsidR="00113F50" w:rsidRPr="001B7A0C" w:rsidRDefault="00DE7099" w:rsidP="00113F50">
      <w:pPr>
        <w:pStyle w:val="NormalWeb"/>
        <w:spacing w:before="8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A lot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>A moderate amount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Somewhat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A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little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>Not at all</w:t>
      </w:r>
    </w:p>
    <w:p w14:paraId="5458AF3F" w14:textId="759F1647" w:rsidR="00E40A7A" w:rsidRPr="00113F50" w:rsidRDefault="00E40A7A" w:rsidP="00E40A7A">
      <w:pPr>
        <w:pStyle w:val="NormalWeb"/>
        <w:spacing w:before="8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13. </w:t>
      </w:r>
      <w:r w:rsidR="00113F50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Positive </w:t>
      </w:r>
      <w:r w:rsidR="009F4A2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r</w:t>
      </w:r>
      <w:r w:rsidR="009F4A2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elations</w:t>
      </w:r>
      <w:r w:rsidR="009F4A2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hips</w:t>
      </w:r>
      <w:r w:rsidR="009F4A2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with </w:t>
      </w:r>
      <w:r w:rsidR="00E00FC6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clinical </w:t>
      </w:r>
      <w:r w:rsidR="009F4A2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support staff:</w:t>
      </w:r>
      <w:r w:rsidR="009F4A2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br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 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1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2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  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3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4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5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br/>
        <w:t>Not at all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>A little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Somewhat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 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A 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moderate amount 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A lot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(in a good way)</w:t>
      </w:r>
    </w:p>
    <w:p w14:paraId="6947DC86" w14:textId="51B7C7C7" w:rsidR="009F4A2B" w:rsidRDefault="00E40A7A" w:rsidP="00E40A7A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14. </w:t>
      </w:r>
      <w:r w:rsidR="00113F50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S</w:t>
      </w:r>
      <w:r w:rsidR="009F4A2B" w:rsidRPr="001B7A0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upport by peers</w:t>
      </w:r>
    </w:p>
    <w:p w14:paraId="04E3FC51" w14:textId="6012F96B" w:rsidR="005B4F06" w:rsidRPr="001B7A0C" w:rsidRDefault="005B4F06" w:rsidP="005B4F06">
      <w:pPr>
        <w:pStyle w:val="NormalWeb"/>
        <w:spacing w:before="8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 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1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2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  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3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4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5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br/>
        <w:t>Not at all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>A little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Somewhat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 </w:t>
      </w:r>
      <w:r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A 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moderate amount 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</w:t>
      </w:r>
      <w:r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A lot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(in a good way)</w:t>
      </w:r>
    </w:p>
    <w:p w14:paraId="7D352502" w14:textId="117BEB69" w:rsidR="005516D0" w:rsidRPr="00043598" w:rsidRDefault="00113F50" w:rsidP="009F30A7">
      <w:pPr>
        <w:pStyle w:val="NormalWeb"/>
        <w:spacing w:before="8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15. R</w:t>
      </w:r>
      <w:r w:rsidR="009F4A2B" w:rsidRPr="00153A43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ecognition by </w:t>
      </w:r>
      <w:r w:rsidR="00397D6C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my department</w:t>
      </w:r>
      <w:r w:rsidR="009F4A2B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br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 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1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2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  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3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4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 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5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br/>
        <w:t>Not at all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>A little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Somewhat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 </w:t>
      </w:r>
      <w:r w:rsidR="005B4F06" w:rsidRPr="001B7A0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A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moderate amount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ab/>
        <w:t xml:space="preserve"> 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    </w:t>
      </w:r>
      <w:r w:rsidR="005B4F06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>A lot</w:t>
      </w:r>
      <w:r w:rsidR="008B6B8C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(in a good way)</w:t>
      </w:r>
    </w:p>
    <w:p w14:paraId="1054CCF1" w14:textId="75D165A3" w:rsidR="00125339" w:rsidRDefault="00153A43" w:rsidP="009F30A7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lastRenderedPageBreak/>
        <w:t>16</w:t>
      </w:r>
      <w:r w:rsidR="00125339"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. Tell us more about your </w:t>
      </w:r>
      <w:r w:rsidR="00CB07E8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current </w:t>
      </w:r>
      <w:r w:rsidR="00125339"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stresses and </w:t>
      </w:r>
      <w:r w:rsidR="00E00FC6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ideas you have for minimizing</w:t>
      </w:r>
      <w:r w:rsid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them:</w:t>
      </w:r>
    </w:p>
    <w:p w14:paraId="2046F4E5" w14:textId="77777777" w:rsidR="00ED4D5D" w:rsidRDefault="00ED4D5D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6BCF3A06" w14:textId="703D2C17" w:rsidR="00181096" w:rsidRDefault="00181096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07F1F829" w14:textId="5A02D630" w:rsidR="00181096" w:rsidRDefault="00181096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39DFCE5F" w14:textId="77777777" w:rsidR="00043598" w:rsidRDefault="00043598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68C9F9A9" w14:textId="77777777" w:rsidR="00ED4D5D" w:rsidRDefault="00ED4D5D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96" w:tblpY="-78"/>
        <w:tblW w:w="0" w:type="auto"/>
        <w:tblLook w:val="04A0" w:firstRow="1" w:lastRow="0" w:firstColumn="1" w:lastColumn="0" w:noHBand="0" w:noVBand="1"/>
      </w:tblPr>
      <w:tblGrid>
        <w:gridCol w:w="748"/>
      </w:tblGrid>
      <w:tr w:rsidR="00ED4D5D" w14:paraId="4ED4B4E8" w14:textId="77777777" w:rsidTr="00B011BC">
        <w:trPr>
          <w:trHeight w:val="503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BAE26" w14:textId="77777777" w:rsidR="00ED4D5D" w:rsidRDefault="00ED4D5D" w:rsidP="00ED4D5D">
            <w:pPr>
              <w:pStyle w:val="NormalWeb"/>
              <w:spacing w:before="8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512CFE99" w14:textId="77777777" w:rsidR="009B60B2" w:rsidRPr="0075584A" w:rsidRDefault="00884215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75584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Total Score</w:t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  <w:r w:rsidR="008C35E0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ab/>
      </w:r>
    </w:p>
    <w:p w14:paraId="46301703" w14:textId="762B38B2" w:rsidR="00ED4D5D" w:rsidRDefault="00822320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Scoring your Mini Z: </w:t>
      </w:r>
      <w:r w:rsidR="00ED4D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add the number</w:t>
      </w:r>
      <w:r w:rsidR="00CB07E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ed responses from questions 1-15</w:t>
      </w:r>
      <w:r w:rsidR="00ED4D5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  <w:r w:rsidR="00CB07E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Range 15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-</w:t>
      </w:r>
      <w:r w:rsidR="00CB07E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7</w:t>
      </w:r>
      <w:r w:rsidR="008B6B8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6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CB07E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( &gt;= 60 is a positive learning environment</w:t>
      </w:r>
      <w:r w:rsidRPr="00D3381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)</w:t>
      </w:r>
      <w:r w:rsidR="002E22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</w:p>
    <w:p w14:paraId="7DC3C9C5" w14:textId="77777777" w:rsidR="00E70640" w:rsidRDefault="00E70640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5B208BBE" w14:textId="66D193F2" w:rsidR="00E70640" w:rsidRDefault="00E70640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Subscale</w:t>
      </w:r>
      <w:r w:rsidR="00140D94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1 – Supportive Work Environment</w:t>
      </w:r>
      <w:r w:rsidR="00CA41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:  add the numbered responses to questions 1-5. Range 6-26 (&gt;=20 is a highly supportive work environment)</w:t>
      </w:r>
    </w:p>
    <w:p w14:paraId="0426FD57" w14:textId="77777777" w:rsidR="00CA417C" w:rsidRDefault="00CA417C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633110F0" w14:textId="3079CF23" w:rsidR="00CA417C" w:rsidRDefault="00140D94" w:rsidP="00CA417C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Subscale 2 – Work pace and EMR Stress</w:t>
      </w:r>
      <w:r w:rsidR="00CA41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:  add the numbered responses to questions 6-10. Range 5-25 (&gt;=20 is an environment with good pace and manageable EMR stress)</w:t>
      </w:r>
    </w:p>
    <w:p w14:paraId="5551A282" w14:textId="1125A49A" w:rsidR="00140D94" w:rsidRDefault="00140D94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104918E8" w14:textId="5E03A90C" w:rsidR="00140D94" w:rsidRDefault="00140D94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Subscale 3 – Res</w:t>
      </w:r>
      <w:r w:rsidR="00ED1C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ident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Experience</w:t>
      </w:r>
      <w:r w:rsidR="00CA417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: add the numbered responses to questions 11-15. Range 5-25 (&gt;=20 is a positive and healthy resident experience)</w:t>
      </w:r>
    </w:p>
    <w:p w14:paraId="3DEFA95A" w14:textId="77777777" w:rsidR="002F7D66" w:rsidRPr="00C975BE" w:rsidRDefault="002F7D66" w:rsidP="00D33818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05C5F8AB" w14:textId="77777777" w:rsidR="00433432" w:rsidRPr="00BB2645" w:rsidRDefault="00433432" w:rsidP="009A5769">
      <w:pPr>
        <w:rPr>
          <w:rFonts w:ascii="Times New Roman" w:hAnsi="Times New Roman" w:cs="Times New Roman"/>
          <w:color w:val="000000"/>
        </w:rPr>
      </w:pPr>
    </w:p>
    <w:p w14:paraId="7EF2A0B7" w14:textId="77777777" w:rsidR="00113F50" w:rsidRDefault="00113F50" w:rsidP="00433432">
      <w:pPr>
        <w:pStyle w:val="NormalWeb"/>
        <w:spacing w:before="80" w:beforeAutospacing="0" w:after="0" w:afterAutospacing="0"/>
        <w:rPr>
          <w:rFonts w:asciiTheme="minorHAnsi" w:hAnsi="Calibri" w:cstheme="minorBidi"/>
          <w:i/>
          <w:iCs/>
          <w:color w:val="000000" w:themeColor="text1"/>
          <w:kern w:val="24"/>
          <w:sz w:val="21"/>
          <w:szCs w:val="16"/>
        </w:rPr>
      </w:pPr>
    </w:p>
    <w:p w14:paraId="03569E1B" w14:textId="77777777" w:rsidR="0004510B" w:rsidRPr="00C35FF2" w:rsidRDefault="0004510B" w:rsidP="0004510B">
      <w:pPr>
        <w:keepNext/>
        <w:rPr>
          <w:i/>
          <w:color w:val="C00000"/>
        </w:rPr>
      </w:pPr>
      <w:r>
        <w:rPr>
          <w:i/>
          <w:color w:val="C00000"/>
        </w:rPr>
        <w:t>PHQ2 Insert</w:t>
      </w:r>
      <w:r w:rsidRPr="00C35FF2">
        <w:rPr>
          <w:i/>
          <w:color w:val="C00000"/>
        </w:rPr>
        <w:t xml:space="preserve"> </w:t>
      </w:r>
    </w:p>
    <w:p w14:paraId="2CFC20DD" w14:textId="77777777" w:rsidR="0004510B" w:rsidRPr="00C35FF2" w:rsidRDefault="0004510B" w:rsidP="0004510B">
      <w:pPr>
        <w:keepNext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b/>
        </w:rPr>
      </w:pPr>
      <w:r w:rsidRPr="00C35FF2">
        <w:rPr>
          <w:b/>
        </w:rPr>
        <w:t>Would you feel comfortable with us contacting you? Please indicate below how we can reach you.</w:t>
      </w:r>
      <w:r>
        <w:rPr>
          <w:b/>
        </w:rPr>
        <w:t xml:space="preserve"> If you do not wish us to reach out to you, then please call your employee assistance program or program director’s office. </w:t>
      </w:r>
      <w:r w:rsidRPr="00C35FF2">
        <w:rPr>
          <w:b/>
        </w:rPr>
        <w:t xml:space="preserve"> **</w:t>
      </w:r>
      <w:r>
        <w:rPr>
          <w:b/>
        </w:rPr>
        <w:t>I</w:t>
      </w:r>
      <w:r w:rsidRPr="00C35FF2">
        <w:rPr>
          <w:b/>
        </w:rPr>
        <w:t>nformation will NOT be shared with your supervisors or anyone who is responsible for your time at work</w:t>
      </w:r>
      <w:r>
        <w:rPr>
          <w:b/>
        </w:rPr>
        <w:t xml:space="preserve"> unless we feel you may be in danger due to depression</w:t>
      </w:r>
      <w:r w:rsidRPr="00C35FF2">
        <w:rPr>
          <w:b/>
        </w:rPr>
        <w:t>.**</w:t>
      </w:r>
      <w:r>
        <w:rPr>
          <w:b/>
        </w:rPr>
        <w:t xml:space="preserve">  </w:t>
      </w:r>
    </w:p>
    <w:p w14:paraId="251E1EE7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0F9449AE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36E81EF8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01F8E990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4524E825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33EA9B14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4A4C0B42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6258B745" w14:textId="77777777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4EE05686" w14:textId="6695EFC6" w:rsidR="00722D0F" w:rsidRDefault="00722D0F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</w:p>
    <w:p w14:paraId="59C5355F" w14:textId="77777777" w:rsidR="00043598" w:rsidRDefault="00043598">
      <w:pPr>
        <w:rPr>
          <w:rFonts w:eastAsiaTheme="minorEastAsia"/>
          <w:b/>
          <w:iCs/>
          <w:color w:val="000000" w:themeColor="text1"/>
          <w:kern w:val="24"/>
          <w:u w:val="single"/>
        </w:rPr>
      </w:pPr>
      <w:r>
        <w:rPr>
          <w:b/>
          <w:iCs/>
          <w:color w:val="000000" w:themeColor="text1"/>
          <w:kern w:val="24"/>
          <w:u w:val="single"/>
        </w:rPr>
        <w:br w:type="page"/>
      </w:r>
    </w:p>
    <w:p w14:paraId="3D0C8BEF" w14:textId="211C67C2" w:rsidR="00113F50" w:rsidRPr="002616D8" w:rsidRDefault="0004510B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  <w:r w:rsidRPr="0004510B"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  <w:u w:val="single"/>
        </w:rPr>
        <w:lastRenderedPageBreak/>
        <w:t>Optional</w:t>
      </w:r>
      <w:r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  <w:t xml:space="preserve"> Demographic questions</w:t>
      </w:r>
      <w:r w:rsidR="00113F50" w:rsidRPr="002616D8"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  <w:t>:</w:t>
      </w:r>
    </w:p>
    <w:p w14:paraId="2852D72C" w14:textId="77777777" w:rsidR="00113F50" w:rsidRDefault="00113F50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</w:p>
    <w:p w14:paraId="0D156E08" w14:textId="5BF6DDCC" w:rsidR="00113F50" w:rsidRPr="002616D8" w:rsidRDefault="00113F50" w:rsidP="00433432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  <w:r w:rsidRPr="002616D8"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  <w:t>D1.  Which of the following best describes you?</w:t>
      </w:r>
    </w:p>
    <w:p w14:paraId="223B674E" w14:textId="6429A177" w:rsidR="00113F50" w:rsidRDefault="00113F50" w:rsidP="00113F50">
      <w:pPr>
        <w:pStyle w:val="NormalWeb"/>
        <w:numPr>
          <w:ilvl w:val="0"/>
          <w:numId w:val="13"/>
        </w:numPr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  <w:t>PGY1</w:t>
      </w:r>
    </w:p>
    <w:p w14:paraId="569318C2" w14:textId="07D1A5A1" w:rsidR="00113F50" w:rsidRDefault="00113F50" w:rsidP="00113F50">
      <w:pPr>
        <w:pStyle w:val="NormalWeb"/>
        <w:numPr>
          <w:ilvl w:val="0"/>
          <w:numId w:val="13"/>
        </w:numPr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  <w:t>PGY2</w:t>
      </w:r>
    </w:p>
    <w:p w14:paraId="2C244E03" w14:textId="763013CD" w:rsidR="00113F50" w:rsidRDefault="00113F50" w:rsidP="00113F50">
      <w:pPr>
        <w:pStyle w:val="NormalWeb"/>
        <w:numPr>
          <w:ilvl w:val="0"/>
          <w:numId w:val="13"/>
        </w:numPr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  <w:t>PGY3</w:t>
      </w:r>
    </w:p>
    <w:p w14:paraId="10CBD17B" w14:textId="6E665E49" w:rsidR="00113F50" w:rsidRDefault="00113F50" w:rsidP="00113F50">
      <w:pPr>
        <w:pStyle w:val="NormalWeb"/>
        <w:numPr>
          <w:ilvl w:val="0"/>
          <w:numId w:val="13"/>
        </w:numPr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  <w:t>PGY4</w:t>
      </w:r>
    </w:p>
    <w:p w14:paraId="2D74A18D" w14:textId="603E570C" w:rsidR="00113F50" w:rsidRDefault="00113F50" w:rsidP="00113F50">
      <w:pPr>
        <w:pStyle w:val="NormalWeb"/>
        <w:numPr>
          <w:ilvl w:val="0"/>
          <w:numId w:val="13"/>
        </w:numPr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  <w:t>PGY5</w:t>
      </w:r>
    </w:p>
    <w:p w14:paraId="6111C15F" w14:textId="503B2B92" w:rsidR="00113F50" w:rsidRDefault="00113F50" w:rsidP="00113F50">
      <w:pPr>
        <w:pStyle w:val="NormalWeb"/>
        <w:numPr>
          <w:ilvl w:val="0"/>
          <w:numId w:val="13"/>
        </w:numPr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  <w:t>Fellow</w:t>
      </w:r>
    </w:p>
    <w:p w14:paraId="337D8C46" w14:textId="77777777" w:rsidR="002522CC" w:rsidRDefault="002522CC" w:rsidP="002522CC">
      <w:pPr>
        <w:pStyle w:val="NormalWeb"/>
        <w:spacing w:before="80" w:beforeAutospacing="0" w:after="0" w:afterAutospacing="0"/>
        <w:ind w:left="720"/>
        <w:rPr>
          <w:rFonts w:asciiTheme="minorHAnsi" w:hAnsiTheme="minorHAnsi" w:cstheme="minorBidi"/>
          <w:iCs/>
          <w:color w:val="000000" w:themeColor="text1"/>
          <w:kern w:val="24"/>
          <w:sz w:val="22"/>
          <w:szCs w:val="22"/>
        </w:rPr>
      </w:pPr>
    </w:p>
    <w:p w14:paraId="25AF294B" w14:textId="732B0550" w:rsidR="002522CC" w:rsidRDefault="00113F50" w:rsidP="00113F50">
      <w:pPr>
        <w:pStyle w:val="NormalWeb"/>
        <w:spacing w:before="80" w:beforeAutospacing="0" w:after="0" w:afterAutospacing="0"/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</w:pPr>
      <w:r w:rsidRPr="002616D8"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  <w:t xml:space="preserve">D2. </w:t>
      </w:r>
      <w:r w:rsidR="002522CC" w:rsidRPr="002616D8">
        <w:rPr>
          <w:rFonts w:asciiTheme="minorHAnsi" w:hAnsiTheme="minorHAnsi" w:cstheme="minorBidi"/>
          <w:b/>
          <w:iCs/>
          <w:color w:val="000000" w:themeColor="text1"/>
          <w:kern w:val="24"/>
          <w:sz w:val="22"/>
          <w:szCs w:val="22"/>
        </w:rPr>
        <w:t xml:space="preserve"> What is your age?</w:t>
      </w:r>
    </w:p>
    <w:p w14:paraId="1DB6864C" w14:textId="77777777" w:rsidR="00725A8D" w:rsidRDefault="00725A8D" w:rsidP="00725A8D">
      <w:pPr>
        <w:pStyle w:val="ListParagraph"/>
        <w:keepNext/>
        <w:numPr>
          <w:ilvl w:val="0"/>
          <w:numId w:val="16"/>
        </w:numPr>
      </w:pPr>
      <w:r>
        <w:t>Under 18 (1)</w:t>
      </w:r>
    </w:p>
    <w:p w14:paraId="7E4AD664" w14:textId="77777777" w:rsidR="00725A8D" w:rsidRDefault="00725A8D" w:rsidP="00725A8D">
      <w:pPr>
        <w:pStyle w:val="ListParagraph"/>
        <w:keepNext/>
        <w:numPr>
          <w:ilvl w:val="0"/>
          <w:numId w:val="16"/>
        </w:numPr>
      </w:pPr>
      <w:r>
        <w:t>18-30 (2)</w:t>
      </w:r>
    </w:p>
    <w:p w14:paraId="180FB0CB" w14:textId="77777777" w:rsidR="00725A8D" w:rsidRDefault="00725A8D" w:rsidP="00725A8D">
      <w:pPr>
        <w:pStyle w:val="ListParagraph"/>
        <w:keepNext/>
        <w:numPr>
          <w:ilvl w:val="0"/>
          <w:numId w:val="16"/>
        </w:numPr>
      </w:pPr>
      <w:r>
        <w:t>31-40 (3)</w:t>
      </w:r>
    </w:p>
    <w:p w14:paraId="2CFE15F8" w14:textId="77777777" w:rsidR="00725A8D" w:rsidRDefault="00725A8D" w:rsidP="00725A8D">
      <w:pPr>
        <w:pStyle w:val="ListParagraph"/>
        <w:keepNext/>
        <w:numPr>
          <w:ilvl w:val="0"/>
          <w:numId w:val="16"/>
        </w:numPr>
      </w:pPr>
      <w:r>
        <w:t>41-50 (4)</w:t>
      </w:r>
    </w:p>
    <w:p w14:paraId="2A9D83BE" w14:textId="77777777" w:rsidR="00725A8D" w:rsidRDefault="00725A8D" w:rsidP="00725A8D">
      <w:pPr>
        <w:pStyle w:val="ListParagraph"/>
        <w:keepNext/>
        <w:numPr>
          <w:ilvl w:val="0"/>
          <w:numId w:val="16"/>
        </w:numPr>
      </w:pPr>
      <w:r>
        <w:t>51-64 (5)</w:t>
      </w:r>
    </w:p>
    <w:p w14:paraId="77D3CFC9" w14:textId="77777777" w:rsidR="00725A8D" w:rsidRDefault="00725A8D" w:rsidP="00725A8D">
      <w:pPr>
        <w:pStyle w:val="ListParagraph"/>
        <w:keepNext/>
        <w:numPr>
          <w:ilvl w:val="0"/>
          <w:numId w:val="16"/>
        </w:numPr>
      </w:pPr>
      <w:r>
        <w:t>65+ (6)</w:t>
      </w:r>
    </w:p>
    <w:p w14:paraId="13D741F7" w14:textId="77777777" w:rsidR="00725A8D" w:rsidRDefault="00725A8D" w:rsidP="00725A8D">
      <w:pPr>
        <w:pStyle w:val="ListParagraph"/>
        <w:keepNext/>
        <w:numPr>
          <w:ilvl w:val="0"/>
          <w:numId w:val="16"/>
        </w:numPr>
      </w:pPr>
      <w:r>
        <w:t>Prefer not to answer (7)</w:t>
      </w:r>
    </w:p>
    <w:p w14:paraId="67EA2C68" w14:textId="77777777" w:rsidR="00725A8D" w:rsidRPr="002522CC" w:rsidRDefault="00725A8D" w:rsidP="00113F50">
      <w:pPr>
        <w:pStyle w:val="NormalWeb"/>
        <w:spacing w:before="80" w:beforeAutospacing="0" w:after="0" w:afterAutospacing="0"/>
        <w:rPr>
          <w:rFonts w:asciiTheme="minorHAnsi" w:hAnsiTheme="minorHAnsi" w:cstheme="minorBidi"/>
          <w:iCs/>
          <w:color w:val="000000" w:themeColor="text1"/>
          <w:kern w:val="24"/>
          <w:sz w:val="4"/>
          <w:szCs w:val="4"/>
        </w:rPr>
      </w:pPr>
    </w:p>
    <w:p w14:paraId="6096B024" w14:textId="77777777" w:rsidR="002522CC" w:rsidRDefault="002522CC" w:rsidP="002522CC">
      <w:pPr>
        <w:pStyle w:val="ListParagraph"/>
        <w:keepNext/>
      </w:pPr>
    </w:p>
    <w:p w14:paraId="0EFC0975" w14:textId="77777777" w:rsidR="002522CC" w:rsidRPr="002616D8" w:rsidRDefault="002522CC" w:rsidP="002522CC">
      <w:pPr>
        <w:keepNext/>
        <w:spacing w:line="240" w:lineRule="auto"/>
        <w:rPr>
          <w:b/>
        </w:rPr>
      </w:pPr>
      <w:r w:rsidRPr="002616D8">
        <w:rPr>
          <w:b/>
        </w:rPr>
        <w:t>D3.  What is your gender?</w:t>
      </w:r>
    </w:p>
    <w:p w14:paraId="7070C3D6" w14:textId="76038C4A" w:rsidR="002522CC" w:rsidRDefault="002522CC" w:rsidP="002522CC">
      <w:pPr>
        <w:pStyle w:val="ListParagraph"/>
        <w:keepNext/>
        <w:numPr>
          <w:ilvl w:val="0"/>
          <w:numId w:val="18"/>
        </w:numPr>
        <w:spacing w:line="240" w:lineRule="auto"/>
        <w:contextualSpacing w:val="0"/>
      </w:pPr>
      <w:r>
        <w:t>Male (1)</w:t>
      </w:r>
    </w:p>
    <w:p w14:paraId="06CC8531" w14:textId="77777777" w:rsidR="002522CC" w:rsidRDefault="002522CC" w:rsidP="002522CC">
      <w:pPr>
        <w:pStyle w:val="ListParagraph"/>
        <w:keepNext/>
        <w:numPr>
          <w:ilvl w:val="0"/>
          <w:numId w:val="17"/>
        </w:numPr>
        <w:spacing w:line="240" w:lineRule="auto"/>
        <w:contextualSpacing w:val="0"/>
      </w:pPr>
      <w:r>
        <w:t>Female (2)</w:t>
      </w:r>
    </w:p>
    <w:p w14:paraId="7DBADF73" w14:textId="051B34F1" w:rsidR="002522CC" w:rsidRDefault="002522CC" w:rsidP="002522CC">
      <w:pPr>
        <w:pStyle w:val="ListParagraph"/>
        <w:keepNext/>
        <w:numPr>
          <w:ilvl w:val="0"/>
          <w:numId w:val="17"/>
        </w:numPr>
      </w:pPr>
      <w:r>
        <w:t>Non-binary/Third Gender</w:t>
      </w:r>
    </w:p>
    <w:p w14:paraId="55A87819" w14:textId="6F1E6FFB" w:rsidR="002522CC" w:rsidRDefault="002522CC" w:rsidP="002522CC">
      <w:pPr>
        <w:pStyle w:val="ListParagraph"/>
        <w:keepNext/>
        <w:numPr>
          <w:ilvl w:val="0"/>
          <w:numId w:val="17"/>
        </w:numPr>
      </w:pPr>
      <w:r>
        <w:t>Prefer not to answer (3)</w:t>
      </w:r>
    </w:p>
    <w:p w14:paraId="430BE4B6" w14:textId="77777777" w:rsidR="002522CC" w:rsidRDefault="002522CC" w:rsidP="002522CC">
      <w:pPr>
        <w:pStyle w:val="ListParagraph"/>
        <w:keepNext/>
      </w:pPr>
    </w:p>
    <w:p w14:paraId="2D203D84" w14:textId="77777777" w:rsidR="002522CC" w:rsidRPr="002616D8" w:rsidRDefault="002522CC" w:rsidP="002522CC">
      <w:pPr>
        <w:keepNext/>
        <w:rPr>
          <w:b/>
        </w:rPr>
      </w:pPr>
      <w:r w:rsidRPr="002616D8">
        <w:rPr>
          <w:b/>
        </w:rPr>
        <w:t>D4.  Please specify your ethnicity</w:t>
      </w:r>
    </w:p>
    <w:p w14:paraId="47A48676" w14:textId="77777777" w:rsidR="002522CC" w:rsidRDefault="002522CC" w:rsidP="002522CC">
      <w:pPr>
        <w:pStyle w:val="ListParagraph"/>
        <w:keepNext/>
        <w:numPr>
          <w:ilvl w:val="0"/>
          <w:numId w:val="19"/>
        </w:numPr>
      </w:pPr>
      <w:r>
        <w:t>White/Caucasian (1)</w:t>
      </w:r>
    </w:p>
    <w:p w14:paraId="48B20316" w14:textId="77777777" w:rsidR="002522CC" w:rsidRDefault="002522CC" w:rsidP="002522CC">
      <w:pPr>
        <w:pStyle w:val="ListParagraph"/>
        <w:keepNext/>
        <w:numPr>
          <w:ilvl w:val="0"/>
          <w:numId w:val="19"/>
        </w:numPr>
      </w:pPr>
      <w:r>
        <w:t>Hispanic/Latino (2)</w:t>
      </w:r>
    </w:p>
    <w:p w14:paraId="79826E6B" w14:textId="77777777" w:rsidR="002522CC" w:rsidRDefault="002522CC" w:rsidP="002522CC">
      <w:pPr>
        <w:pStyle w:val="ListParagraph"/>
        <w:keepNext/>
        <w:numPr>
          <w:ilvl w:val="0"/>
          <w:numId w:val="19"/>
        </w:numPr>
      </w:pPr>
      <w:r>
        <w:t>Black/African American (3)</w:t>
      </w:r>
    </w:p>
    <w:p w14:paraId="1CBAC81B" w14:textId="77777777" w:rsidR="002522CC" w:rsidRDefault="002522CC" w:rsidP="002522CC">
      <w:pPr>
        <w:pStyle w:val="ListParagraph"/>
        <w:keepNext/>
        <w:numPr>
          <w:ilvl w:val="0"/>
          <w:numId w:val="19"/>
        </w:numPr>
      </w:pPr>
      <w:r>
        <w:t>Native American or American Indian (4)</w:t>
      </w:r>
    </w:p>
    <w:p w14:paraId="5995DA35" w14:textId="77777777" w:rsidR="002522CC" w:rsidRDefault="002522CC" w:rsidP="002522CC">
      <w:pPr>
        <w:pStyle w:val="ListParagraph"/>
        <w:keepNext/>
        <w:numPr>
          <w:ilvl w:val="0"/>
          <w:numId w:val="19"/>
        </w:numPr>
      </w:pPr>
      <w:r>
        <w:t>Asian/Pacific Islander (5)</w:t>
      </w:r>
    </w:p>
    <w:p w14:paraId="2A502D6B" w14:textId="77777777" w:rsidR="002522CC" w:rsidRDefault="002522CC" w:rsidP="002522CC">
      <w:pPr>
        <w:pStyle w:val="ListParagraph"/>
        <w:keepNext/>
        <w:numPr>
          <w:ilvl w:val="0"/>
          <w:numId w:val="19"/>
        </w:numPr>
      </w:pPr>
      <w:r>
        <w:t>Other (please specify) (6) ____________________</w:t>
      </w:r>
    </w:p>
    <w:p w14:paraId="0E2CE87E" w14:textId="014C174B" w:rsidR="008F75B8" w:rsidRPr="00C812AC" w:rsidRDefault="002522CC" w:rsidP="00C812AC">
      <w:pPr>
        <w:pStyle w:val="ListParagraph"/>
        <w:keepNext/>
        <w:numPr>
          <w:ilvl w:val="0"/>
          <w:numId w:val="19"/>
        </w:numPr>
      </w:pPr>
      <w:r>
        <w:t>Prefer not to answer (7)</w:t>
      </w:r>
    </w:p>
    <w:p w14:paraId="01B2C024" w14:textId="77777777" w:rsidR="008F75B8" w:rsidRDefault="008F75B8" w:rsidP="008F75B8"/>
    <w:p w14:paraId="7D11DF1D" w14:textId="1B128801" w:rsidR="00113F50" w:rsidRPr="00455527" w:rsidRDefault="00113F50" w:rsidP="00433432">
      <w:pPr>
        <w:pStyle w:val="NormalWeb"/>
        <w:spacing w:before="80" w:beforeAutospacing="0" w:after="0" w:afterAutospacing="0"/>
        <w:rPr>
          <w:b/>
          <w:sz w:val="16"/>
          <w:szCs w:val="16"/>
        </w:rPr>
      </w:pPr>
    </w:p>
    <w:sectPr w:rsidR="00113F50" w:rsidRPr="00455527" w:rsidSect="00125339">
      <w:headerReference w:type="default" r:id="rId8"/>
      <w:footerReference w:type="default" r:id="rId9"/>
      <w:pgSz w:w="12240" w:h="15840"/>
      <w:pgMar w:top="10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6264" w14:textId="77777777" w:rsidR="00717C43" w:rsidRDefault="00717C43" w:rsidP="00362CFC">
      <w:pPr>
        <w:spacing w:after="0" w:line="240" w:lineRule="auto"/>
      </w:pPr>
      <w:r>
        <w:separator/>
      </w:r>
    </w:p>
  </w:endnote>
  <w:endnote w:type="continuationSeparator" w:id="0">
    <w:p w14:paraId="29BC03E8" w14:textId="77777777" w:rsidR="00717C43" w:rsidRDefault="00717C43" w:rsidP="003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80F3" w14:textId="74F53681" w:rsidR="00A543F1" w:rsidRPr="00043598" w:rsidRDefault="00043598" w:rsidP="00043598">
    <w:pPr>
      <w:pStyle w:val="Footer"/>
    </w:pPr>
    <w:r>
      <w:rPr>
        <w:color w:val="000000"/>
      </w:rPr>
      <w:t>*</w:t>
    </w:r>
    <w:r>
      <w:rPr>
        <w:i/>
        <w:iCs/>
        <w:color w:val="000000"/>
        <w:sz w:val="16"/>
        <w:szCs w:val="16"/>
      </w:rPr>
      <w:t xml:space="preserve">The Mini Z was developed by Dr. Mark Linzer and team at Hennepin Healthcare, Minneapolis MN. The mini Z survey tools can be used for research, program evaluation and education capacities without restriction. Permission for commercial or revenue-generating applications of the mini Z must be obtained from Mark Linzer, MD or the Hennepin Healthcare Institute for Professional Worklife prior to use: </w:t>
    </w:r>
    <w:hyperlink r:id="rId1" w:history="1">
      <w:r w:rsidRPr="00B01D4F">
        <w:rPr>
          <w:rStyle w:val="Hyperlink"/>
          <w:i/>
          <w:iCs/>
          <w:sz w:val="16"/>
          <w:szCs w:val="16"/>
        </w:rPr>
        <w:t>www.professionalworklife.com</w:t>
      </w:r>
    </w:hyperlink>
    <w:r>
      <w:rPr>
        <w:i/>
        <w:iCs/>
        <w:color w:val="000000"/>
        <w:sz w:val="16"/>
        <w:szCs w:val="16"/>
      </w:rPr>
      <w:t xml:space="preserve">.  Questions drawn mainly from the Physician Worklife Study, MEMO study, and Healthy Workplace study.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CD26" w14:textId="77777777" w:rsidR="00717C43" w:rsidRDefault="00717C43" w:rsidP="00362CFC">
      <w:pPr>
        <w:spacing w:after="0" w:line="240" w:lineRule="auto"/>
      </w:pPr>
      <w:r>
        <w:separator/>
      </w:r>
    </w:p>
  </w:footnote>
  <w:footnote w:type="continuationSeparator" w:id="0">
    <w:p w14:paraId="5A5E03F0" w14:textId="77777777" w:rsidR="00717C43" w:rsidRDefault="00717C43" w:rsidP="003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F568C" w14:textId="6E7F704A" w:rsidR="002B22BA" w:rsidRDefault="00043598" w:rsidP="00043598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3BBB3" wp14:editId="5E3D0DA7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216152" cy="905256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152" cy="905256"/>
                        <a:chOff x="0" y="0"/>
                        <a:chExt cx="1215736" cy="90106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BD05B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2C4145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5636" y="95003"/>
                          <a:ext cx="8001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37D16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Zero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Burnout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C4145">
                              <w:rPr>
                                <w:rFonts w:ascii="Times New Roman" w:hAnsi="Times New Roman" w:cs="Times New Roman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3BBB3" id="Group 4" o:spid="_x0000_s1026" style="position:absolute;margin-left:-36pt;margin-top:-18pt;width:95.75pt;height:71.3pt;z-index:251659264;mso-width-relative:margin;mso-height-relative:margin" coordsize="12157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7239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B9BD05B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2C4145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shape>
              <v:shape id="Text Box 2" o:spid="_x0000_s1028" type="#_x0000_t202" style="position:absolute;left:4156;top:950;width:8001;height:7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1E637D16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Zero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Burnout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C4145">
                        <w:rPr>
                          <w:rFonts w:ascii="Times New Roman" w:hAnsi="Times New Roman" w:cs="Times New Roman"/>
                        </w:rPr>
                        <w:t>Program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rPr>
        <w:noProof/>
        <w:sz w:val="20"/>
      </w:rPr>
      <w:ptab w:relativeTo="margin" w:alignment="center" w:leader="none"/>
    </w:r>
    <w:r w:rsidRPr="00AE3BE6">
      <w:rPr>
        <w:noProof/>
        <w:sz w:val="20"/>
      </w:rPr>
      <w:drawing>
        <wp:inline distT="0" distB="0" distL="0" distR="0" wp14:anchorId="340AAE91" wp14:editId="3CB23AAC">
          <wp:extent cx="666750" cy="641624"/>
          <wp:effectExtent l="0" t="0" r="0" b="635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W 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9" cy="64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429B"/>
    <w:multiLevelType w:val="hybridMultilevel"/>
    <w:tmpl w:val="CBD2B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099"/>
    <w:multiLevelType w:val="hybridMultilevel"/>
    <w:tmpl w:val="D4545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E2D02FD"/>
    <w:multiLevelType w:val="hybridMultilevel"/>
    <w:tmpl w:val="9D4E5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FAA"/>
    <w:multiLevelType w:val="hybridMultilevel"/>
    <w:tmpl w:val="1D4A1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5416"/>
    <w:multiLevelType w:val="hybridMultilevel"/>
    <w:tmpl w:val="C304FD8A"/>
    <w:lvl w:ilvl="0" w:tplc="AF9ED89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1A7232C2"/>
    <w:multiLevelType w:val="hybridMultilevel"/>
    <w:tmpl w:val="F92A6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1CE2"/>
    <w:multiLevelType w:val="multilevel"/>
    <w:tmpl w:val="0409001D"/>
    <w:numStyleLink w:val="Multipunch"/>
  </w:abstractNum>
  <w:abstractNum w:abstractNumId="8" w15:restartNumberingAfterBreak="0">
    <w:nsid w:val="28A2164A"/>
    <w:multiLevelType w:val="hybridMultilevel"/>
    <w:tmpl w:val="F724EC4E"/>
    <w:lvl w:ilvl="0" w:tplc="68588AD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A7457E"/>
    <w:multiLevelType w:val="hybridMultilevel"/>
    <w:tmpl w:val="E626E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3448FD"/>
    <w:multiLevelType w:val="hybridMultilevel"/>
    <w:tmpl w:val="CEEC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3066"/>
    <w:multiLevelType w:val="hybridMultilevel"/>
    <w:tmpl w:val="65E0A6D0"/>
    <w:lvl w:ilvl="0" w:tplc="1360CCA2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67208"/>
    <w:multiLevelType w:val="hybridMultilevel"/>
    <w:tmpl w:val="B96018D6"/>
    <w:lvl w:ilvl="0" w:tplc="9284602A">
      <w:start w:val="1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62AC7"/>
    <w:multiLevelType w:val="hybridMultilevel"/>
    <w:tmpl w:val="9012A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E7907"/>
    <w:multiLevelType w:val="hybridMultilevel"/>
    <w:tmpl w:val="ADBC8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D01D0"/>
    <w:multiLevelType w:val="hybridMultilevel"/>
    <w:tmpl w:val="6570E73A"/>
    <w:lvl w:ilvl="0" w:tplc="CB6C8FEA">
      <w:start w:val="5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CE16AB"/>
    <w:multiLevelType w:val="hybridMultilevel"/>
    <w:tmpl w:val="8284A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4398C"/>
    <w:multiLevelType w:val="hybridMultilevel"/>
    <w:tmpl w:val="F57A11AC"/>
    <w:lvl w:ilvl="0" w:tplc="8982AAD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0" w15:restartNumberingAfterBreak="0">
    <w:nsid w:val="50F33FF2"/>
    <w:multiLevelType w:val="hybridMultilevel"/>
    <w:tmpl w:val="65E0A6D0"/>
    <w:lvl w:ilvl="0" w:tplc="1360CCA2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E26"/>
    <w:multiLevelType w:val="hybridMultilevel"/>
    <w:tmpl w:val="EB444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7CE1"/>
    <w:multiLevelType w:val="hybridMultilevel"/>
    <w:tmpl w:val="50845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17B7"/>
    <w:multiLevelType w:val="hybridMultilevel"/>
    <w:tmpl w:val="09126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E3949"/>
    <w:multiLevelType w:val="hybridMultilevel"/>
    <w:tmpl w:val="DF684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53131"/>
    <w:multiLevelType w:val="hybridMultilevel"/>
    <w:tmpl w:val="DD20A0B8"/>
    <w:lvl w:ilvl="0" w:tplc="DAD82C58">
      <w:start w:val="5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A7496"/>
    <w:multiLevelType w:val="hybridMultilevel"/>
    <w:tmpl w:val="03201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A5670"/>
    <w:multiLevelType w:val="hybridMultilevel"/>
    <w:tmpl w:val="0D6426CC"/>
    <w:lvl w:ilvl="0" w:tplc="9318A4B4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12"/>
  </w:num>
  <w:num w:numId="5">
    <w:abstractNumId w:val="13"/>
  </w:num>
  <w:num w:numId="6">
    <w:abstractNumId w:val="27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2"/>
  </w:num>
  <w:num w:numId="13">
    <w:abstractNumId w:val="9"/>
  </w:num>
  <w:num w:numId="14">
    <w:abstractNumId w:val="15"/>
  </w:num>
  <w:num w:numId="15">
    <w:abstractNumId w:val="22"/>
  </w:num>
  <w:num w:numId="16">
    <w:abstractNumId w:val="3"/>
  </w:num>
  <w:num w:numId="17">
    <w:abstractNumId w:val="23"/>
  </w:num>
  <w:num w:numId="18">
    <w:abstractNumId w:val="0"/>
  </w:num>
  <w:num w:numId="19">
    <w:abstractNumId w:val="1"/>
  </w:num>
  <w:num w:numId="20">
    <w:abstractNumId w:val="18"/>
  </w:num>
  <w:num w:numId="21">
    <w:abstractNumId w:val="24"/>
  </w:num>
  <w:num w:numId="22">
    <w:abstractNumId w:val="14"/>
  </w:num>
  <w:num w:numId="23">
    <w:abstractNumId w:val="21"/>
  </w:num>
  <w:num w:numId="24">
    <w:abstractNumId w:val="11"/>
  </w:num>
  <w:num w:numId="25">
    <w:abstractNumId w:val="4"/>
  </w:num>
  <w:num w:numId="26">
    <w:abstractNumId w:val="6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A"/>
    <w:rsid w:val="00004489"/>
    <w:rsid w:val="0001396A"/>
    <w:rsid w:val="00025453"/>
    <w:rsid w:val="00033D8B"/>
    <w:rsid w:val="00043598"/>
    <w:rsid w:val="0004510B"/>
    <w:rsid w:val="00071218"/>
    <w:rsid w:val="00080058"/>
    <w:rsid w:val="00091CE0"/>
    <w:rsid w:val="000A5F36"/>
    <w:rsid w:val="000D3D20"/>
    <w:rsid w:val="00112A1A"/>
    <w:rsid w:val="001136B0"/>
    <w:rsid w:val="00113F50"/>
    <w:rsid w:val="00120270"/>
    <w:rsid w:val="00125339"/>
    <w:rsid w:val="00140D94"/>
    <w:rsid w:val="00153A43"/>
    <w:rsid w:val="00181096"/>
    <w:rsid w:val="001A1E4D"/>
    <w:rsid w:val="001A22C0"/>
    <w:rsid w:val="001A2B0A"/>
    <w:rsid w:val="001A556D"/>
    <w:rsid w:val="001A60CE"/>
    <w:rsid w:val="001A6A67"/>
    <w:rsid w:val="001B5911"/>
    <w:rsid w:val="001B7A0C"/>
    <w:rsid w:val="001C3759"/>
    <w:rsid w:val="001C7060"/>
    <w:rsid w:val="001E7AE6"/>
    <w:rsid w:val="00203211"/>
    <w:rsid w:val="00214716"/>
    <w:rsid w:val="00216249"/>
    <w:rsid w:val="0022375F"/>
    <w:rsid w:val="0024671D"/>
    <w:rsid w:val="002522CC"/>
    <w:rsid w:val="002616D8"/>
    <w:rsid w:val="00275426"/>
    <w:rsid w:val="002A10B6"/>
    <w:rsid w:val="002B22BA"/>
    <w:rsid w:val="002E2228"/>
    <w:rsid w:val="002F7D66"/>
    <w:rsid w:val="00336D40"/>
    <w:rsid w:val="00361C92"/>
    <w:rsid w:val="00362CFC"/>
    <w:rsid w:val="00397D6C"/>
    <w:rsid w:val="003B3BEA"/>
    <w:rsid w:val="00430758"/>
    <w:rsid w:val="00432D1A"/>
    <w:rsid w:val="00433432"/>
    <w:rsid w:val="00445513"/>
    <w:rsid w:val="00455527"/>
    <w:rsid w:val="0048371B"/>
    <w:rsid w:val="004B2B6E"/>
    <w:rsid w:val="004C58EF"/>
    <w:rsid w:val="004E1E5D"/>
    <w:rsid w:val="00501B82"/>
    <w:rsid w:val="00503DF3"/>
    <w:rsid w:val="00514CF7"/>
    <w:rsid w:val="005516D0"/>
    <w:rsid w:val="00552732"/>
    <w:rsid w:val="005609F5"/>
    <w:rsid w:val="00574F64"/>
    <w:rsid w:val="005A4C18"/>
    <w:rsid w:val="005B4F06"/>
    <w:rsid w:val="005C56CA"/>
    <w:rsid w:val="005E6104"/>
    <w:rsid w:val="005E738C"/>
    <w:rsid w:val="005F6BAA"/>
    <w:rsid w:val="00614B71"/>
    <w:rsid w:val="006748A0"/>
    <w:rsid w:val="00692F6B"/>
    <w:rsid w:val="006A62C1"/>
    <w:rsid w:val="006D52A1"/>
    <w:rsid w:val="006D746B"/>
    <w:rsid w:val="006E581B"/>
    <w:rsid w:val="006E5E47"/>
    <w:rsid w:val="00717C43"/>
    <w:rsid w:val="00722D0F"/>
    <w:rsid w:val="00725A8D"/>
    <w:rsid w:val="00732CF2"/>
    <w:rsid w:val="00741E8A"/>
    <w:rsid w:val="00753671"/>
    <w:rsid w:val="0075584A"/>
    <w:rsid w:val="007B4373"/>
    <w:rsid w:val="007E05D0"/>
    <w:rsid w:val="008074BE"/>
    <w:rsid w:val="008207AB"/>
    <w:rsid w:val="00822320"/>
    <w:rsid w:val="00823B85"/>
    <w:rsid w:val="0084341E"/>
    <w:rsid w:val="008543E6"/>
    <w:rsid w:val="0086679A"/>
    <w:rsid w:val="00874728"/>
    <w:rsid w:val="00884215"/>
    <w:rsid w:val="008A3ECB"/>
    <w:rsid w:val="008A443D"/>
    <w:rsid w:val="008B6B8C"/>
    <w:rsid w:val="008C35E0"/>
    <w:rsid w:val="008E276C"/>
    <w:rsid w:val="008F75B8"/>
    <w:rsid w:val="009121D0"/>
    <w:rsid w:val="009603C9"/>
    <w:rsid w:val="00962441"/>
    <w:rsid w:val="00971D4B"/>
    <w:rsid w:val="009775FA"/>
    <w:rsid w:val="00992ED5"/>
    <w:rsid w:val="009A5769"/>
    <w:rsid w:val="009B60B2"/>
    <w:rsid w:val="009C37A8"/>
    <w:rsid w:val="009F19BE"/>
    <w:rsid w:val="009F30A7"/>
    <w:rsid w:val="009F4A2B"/>
    <w:rsid w:val="009F5D4C"/>
    <w:rsid w:val="00A00D92"/>
    <w:rsid w:val="00A23498"/>
    <w:rsid w:val="00A543F1"/>
    <w:rsid w:val="00A620DA"/>
    <w:rsid w:val="00A7335B"/>
    <w:rsid w:val="00A82451"/>
    <w:rsid w:val="00A87CCD"/>
    <w:rsid w:val="00A940BF"/>
    <w:rsid w:val="00AB4E6B"/>
    <w:rsid w:val="00AD40B0"/>
    <w:rsid w:val="00B05978"/>
    <w:rsid w:val="00B1455C"/>
    <w:rsid w:val="00B41E3E"/>
    <w:rsid w:val="00BB2645"/>
    <w:rsid w:val="00BB2B9C"/>
    <w:rsid w:val="00BC38B8"/>
    <w:rsid w:val="00BD2ACB"/>
    <w:rsid w:val="00BE171D"/>
    <w:rsid w:val="00BF7FF8"/>
    <w:rsid w:val="00C14590"/>
    <w:rsid w:val="00C37764"/>
    <w:rsid w:val="00C52908"/>
    <w:rsid w:val="00C600A8"/>
    <w:rsid w:val="00C808B1"/>
    <w:rsid w:val="00C812AC"/>
    <w:rsid w:val="00C975BE"/>
    <w:rsid w:val="00C97E96"/>
    <w:rsid w:val="00CA417C"/>
    <w:rsid w:val="00CB07E8"/>
    <w:rsid w:val="00CB0961"/>
    <w:rsid w:val="00CC196F"/>
    <w:rsid w:val="00CC1E4E"/>
    <w:rsid w:val="00CD543D"/>
    <w:rsid w:val="00CE7B6F"/>
    <w:rsid w:val="00CF0CC8"/>
    <w:rsid w:val="00CF0D0B"/>
    <w:rsid w:val="00D035F7"/>
    <w:rsid w:val="00D223FB"/>
    <w:rsid w:val="00D27A44"/>
    <w:rsid w:val="00D33818"/>
    <w:rsid w:val="00D339C2"/>
    <w:rsid w:val="00D3676B"/>
    <w:rsid w:val="00D37B0E"/>
    <w:rsid w:val="00D45FED"/>
    <w:rsid w:val="00D70717"/>
    <w:rsid w:val="00D77722"/>
    <w:rsid w:val="00DD37A2"/>
    <w:rsid w:val="00DE7099"/>
    <w:rsid w:val="00E00FC6"/>
    <w:rsid w:val="00E10499"/>
    <w:rsid w:val="00E16CE4"/>
    <w:rsid w:val="00E206D2"/>
    <w:rsid w:val="00E31CC1"/>
    <w:rsid w:val="00E40A7A"/>
    <w:rsid w:val="00E40E5D"/>
    <w:rsid w:val="00E52A56"/>
    <w:rsid w:val="00E624E4"/>
    <w:rsid w:val="00E70640"/>
    <w:rsid w:val="00E72E1F"/>
    <w:rsid w:val="00E97847"/>
    <w:rsid w:val="00ED1C57"/>
    <w:rsid w:val="00ED3290"/>
    <w:rsid w:val="00ED4D5D"/>
    <w:rsid w:val="00EE74F5"/>
    <w:rsid w:val="00EF39E9"/>
    <w:rsid w:val="00F218BA"/>
    <w:rsid w:val="00F2433E"/>
    <w:rsid w:val="00F40E02"/>
    <w:rsid w:val="00F53289"/>
    <w:rsid w:val="00F81BB4"/>
    <w:rsid w:val="00FB0D5B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B39560"/>
  <w15:docId w15:val="{DD75F8EA-5135-4975-A9CB-D1E5FD4D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 w:val="Normal"/>
    <w:link w:val="Foot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FC"/>
  </w:style>
  <w:style w:type="paragraph" w:styleId="BalloonText">
    <w:name w:val="Balloon Text"/>
    <w:basedOn w:val="Normal"/>
    <w:link w:val="BalloonTextCh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4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377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764"/>
    <w:rPr>
      <w:rFonts w:ascii="Times New Roman" w:hAnsi="Times New Roman" w:cs="Times New Roman"/>
      <w:sz w:val="24"/>
      <w:szCs w:val="24"/>
    </w:rPr>
  </w:style>
  <w:style w:type="numbering" w:customStyle="1" w:styleId="Multipunch">
    <w:name w:val="Multi punch"/>
    <w:rsid w:val="00113F50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113F50"/>
    <w:pPr>
      <w:spacing w:after="0"/>
      <w:ind w:left="720"/>
      <w:contextualSpacing/>
    </w:pPr>
    <w:rPr>
      <w:rFonts w:eastAsiaTheme="minorEastAsia"/>
    </w:rPr>
  </w:style>
  <w:style w:type="numbering" w:customStyle="1" w:styleId="Singlepunch">
    <w:name w:val="Single punch"/>
    <w:rsid w:val="00113F50"/>
    <w:pPr>
      <w:numPr>
        <w:numId w:val="11"/>
      </w:numPr>
    </w:pPr>
  </w:style>
  <w:style w:type="paragraph" w:customStyle="1" w:styleId="QDisplayLogic">
    <w:name w:val="QDisplayLogic"/>
    <w:basedOn w:val="Normal"/>
    <w:qFormat/>
    <w:rsid w:val="00113F50"/>
    <w:pPr>
      <w:shd w:val="clear" w:color="auto" w:fill="C5DCFF"/>
      <w:spacing w:after="0"/>
    </w:pPr>
    <w:rPr>
      <w:rFonts w:eastAsiaTheme="minorEastAsia"/>
      <w:color w:val="000000"/>
    </w:rPr>
  </w:style>
  <w:style w:type="paragraph" w:customStyle="1" w:styleId="QSkipLogic">
    <w:name w:val="QSkipLogic"/>
    <w:basedOn w:val="Normal"/>
    <w:qFormat/>
    <w:rsid w:val="00113F50"/>
    <w:pPr>
      <w:shd w:val="clear" w:color="auto" w:fill="D9D9D9"/>
      <w:spacing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rkli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ofessionalwork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3AA6-07CE-4FF2-A9DE-DBFB991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Vang, Miamoua</cp:lastModifiedBy>
  <cp:revision>5</cp:revision>
  <cp:lastPrinted>2017-11-07T19:32:00Z</cp:lastPrinted>
  <dcterms:created xsi:type="dcterms:W3CDTF">2020-10-22T16:56:00Z</dcterms:created>
  <dcterms:modified xsi:type="dcterms:W3CDTF">2020-10-26T18:37:00Z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